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68" w:rsidRPr="002A5D68" w:rsidRDefault="002A5D68">
      <w:pPr>
        <w:rPr>
          <w:lang w:val="en-US"/>
        </w:rPr>
      </w:pPr>
      <w:r>
        <w:rPr>
          <w:lang w:val="en-US"/>
        </w:rPr>
        <w:t xml:space="preserve">Pablo Vidiella is a Spanish architect and emerging designer, graduated in Architecture in Madrid EPS-CEU </w:t>
      </w:r>
      <w:proofErr w:type="gramStart"/>
      <w:r>
        <w:rPr>
          <w:lang w:val="en-US"/>
        </w:rPr>
        <w:t>university</w:t>
      </w:r>
      <w:proofErr w:type="gramEnd"/>
      <w:r>
        <w:rPr>
          <w:lang w:val="en-US"/>
        </w:rPr>
        <w:t xml:space="preserve"> 2013. After a few years of experience in a well-known architectural practice in London, where he approached technical and digital fabrication, he decided to return back home and focus exploring creation boundaries as a personal challenge until today. His works have been internationally published in several media such as </w:t>
      </w:r>
      <w:proofErr w:type="spellStart"/>
      <w:r>
        <w:rPr>
          <w:lang w:val="en-US"/>
        </w:rPr>
        <w:t>Rado</w:t>
      </w:r>
      <w:proofErr w:type="spellEnd"/>
      <w:r>
        <w:rPr>
          <w:lang w:val="en-US"/>
        </w:rPr>
        <w:t xml:space="preserve">, Architectural Digest AD, </w:t>
      </w:r>
      <w:proofErr w:type="spellStart"/>
      <w:proofErr w:type="gramStart"/>
      <w:r>
        <w:rPr>
          <w:lang w:val="en-US"/>
        </w:rPr>
        <w:t>Arquitectura</w:t>
      </w:r>
      <w:proofErr w:type="spellEnd"/>
      <w:proofErr w:type="gramEnd"/>
      <w:r>
        <w:rPr>
          <w:lang w:val="en-US"/>
        </w:rPr>
        <w:t xml:space="preserve"> y </w:t>
      </w:r>
      <w:proofErr w:type="spellStart"/>
      <w:r>
        <w:rPr>
          <w:lang w:val="en-US"/>
        </w:rPr>
        <w:t>diseño</w:t>
      </w:r>
      <w:proofErr w:type="spellEnd"/>
      <w:r>
        <w:rPr>
          <w:lang w:val="en-US"/>
        </w:rPr>
        <w:t xml:space="preserve"> among others. He is a winner of the </w:t>
      </w:r>
      <w:proofErr w:type="spellStart"/>
      <w:r>
        <w:rPr>
          <w:lang w:val="en-US"/>
        </w:rPr>
        <w:t>Rado</w:t>
      </w:r>
      <w:proofErr w:type="spellEnd"/>
      <w:r>
        <w:rPr>
          <w:lang w:val="en-US"/>
        </w:rPr>
        <w:t xml:space="preserve"> Star Price 2018 and participated in several collective exhibitions in Spain and Japan.</w:t>
      </w:r>
      <w:bookmarkStart w:id="0" w:name="_GoBack"/>
      <w:bookmarkEnd w:id="0"/>
    </w:p>
    <w:sectPr w:rsidR="002A5D68" w:rsidRPr="002A5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68"/>
    <w:rsid w:val="001B4F2F"/>
    <w:rsid w:val="002A5D68"/>
    <w:rsid w:val="003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2020-01-20T10:22:00Z</dcterms:created>
  <dcterms:modified xsi:type="dcterms:W3CDTF">2020-01-20T10:34:00Z</dcterms:modified>
</cp:coreProperties>
</file>